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57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Сергеевича, </w:t>
      </w:r>
      <w:r>
        <w:rPr>
          <w:rStyle w:val="cat-ExternalSystemDefinedgrp-31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4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неработающего, проживающего по адресу: </w:t>
      </w:r>
      <w:r>
        <w:rPr>
          <w:rStyle w:val="cat-UserDefinedgrp-3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паспорт </w:t>
      </w:r>
      <w:r>
        <w:rPr>
          <w:rFonts w:ascii="Times New Roman" w:eastAsia="Times New Roman" w:hAnsi="Times New Roman" w:cs="Times New Roman"/>
          <w:sz w:val="25"/>
          <w:szCs w:val="25"/>
        </w:rPr>
        <w:t>граждпнина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РФ: </w:t>
      </w:r>
      <w:r>
        <w:rPr>
          <w:rStyle w:val="cat-ExternalSystemDefinedgrp-32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ExternalSystemDefinedgrp-34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выдан </w:t>
      </w:r>
      <w:r>
        <w:rPr>
          <w:rStyle w:val="cat-ExternalSystemDefinedgrp-33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6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04.12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37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Style w:val="cat-UserDefinedgrp-38rplc-2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>.09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1.1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врученного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ему </w:t>
      </w:r>
      <w:r>
        <w:rPr>
          <w:rFonts w:ascii="Times New Roman" w:eastAsia="Times New Roman" w:hAnsi="Times New Roman" w:cs="Times New Roman"/>
          <w:sz w:val="25"/>
          <w:szCs w:val="25"/>
        </w:rPr>
        <w:t>23.09.2025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89 АП 112</w:t>
      </w:r>
      <w:r>
        <w:rPr>
          <w:rFonts w:ascii="Times New Roman" w:eastAsia="Times New Roman" w:hAnsi="Times New Roman" w:cs="Times New Roman"/>
          <w:sz w:val="25"/>
          <w:szCs w:val="25"/>
        </w:rPr>
        <w:t>984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Style w:val="cat-UserDefinedgrp-38rplc-3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23.09.2025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1.1 ст. 12.5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карточкой </w:t>
      </w:r>
      <w:r>
        <w:rPr>
          <w:rFonts w:ascii="Times New Roman" w:eastAsia="Times New Roman" w:hAnsi="Times New Roman" w:cs="Times New Roman"/>
          <w:sz w:val="25"/>
          <w:szCs w:val="25"/>
        </w:rPr>
        <w:t>операции с 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четыре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0412365400395005742620135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1rplc-6">
    <w:name w:val="cat-ExternalSystemDefined grp-31 rplc-6"/>
    <w:basedOn w:val="DefaultParagraphFont"/>
  </w:style>
  <w:style w:type="character" w:customStyle="1" w:styleId="cat-PassportDatagrp-24rplc-7">
    <w:name w:val="cat-PassportData grp-24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ExternalSystemDefinedgrp-32rplc-10">
    <w:name w:val="cat-ExternalSystemDefined grp-32 rplc-10"/>
    <w:basedOn w:val="DefaultParagraphFont"/>
  </w:style>
  <w:style w:type="character" w:customStyle="1" w:styleId="cat-ExternalSystemDefinedgrp-34rplc-12">
    <w:name w:val="cat-ExternalSystemDefined grp-34 rplc-12"/>
    <w:basedOn w:val="DefaultParagraphFont"/>
  </w:style>
  <w:style w:type="character" w:customStyle="1" w:styleId="cat-ExternalSystemDefinedgrp-33rplc-13">
    <w:name w:val="cat-ExternalSystemDefined grp-33 rplc-13"/>
    <w:basedOn w:val="DefaultParagraphFont"/>
  </w:style>
  <w:style w:type="character" w:customStyle="1" w:styleId="cat-UserDefinedgrp-36rplc-15">
    <w:name w:val="cat-UserDefined grp-36 rplc-15"/>
    <w:basedOn w:val="DefaultParagraphFont"/>
  </w:style>
  <w:style w:type="character" w:customStyle="1" w:styleId="cat-UserDefinedgrp-37rplc-19">
    <w:name w:val="cat-UserDefined grp-37 rplc-19"/>
    <w:basedOn w:val="DefaultParagraphFont"/>
  </w:style>
  <w:style w:type="character" w:customStyle="1" w:styleId="cat-UserDefinedgrp-38rplc-23">
    <w:name w:val="cat-UserDefined grp-38 rplc-23"/>
    <w:basedOn w:val="DefaultParagraphFont"/>
  </w:style>
  <w:style w:type="character" w:customStyle="1" w:styleId="cat-UserDefinedgrp-38rplc-35">
    <w:name w:val="cat-UserDefined grp-38 rplc-35"/>
    <w:basedOn w:val="DefaultParagraphFont"/>
  </w:style>
  <w:style w:type="character" w:customStyle="1" w:styleId="cat-UserDefinedgrp-39rplc-55">
    <w:name w:val="cat-UserDefined grp-39 rplc-55"/>
    <w:basedOn w:val="DefaultParagraphFont"/>
  </w:style>
  <w:style w:type="character" w:customStyle="1" w:styleId="cat-UserDefinedgrp-40rplc-58">
    <w:name w:val="cat-UserDefined grp-40 rplc-5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